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E9C" w:rsidRPr="00E54DAF" w:rsidRDefault="00B43226" w:rsidP="00611E9C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E54DAF">
        <w:rPr>
          <w:rFonts w:asciiTheme="minorHAnsi" w:hAnsiTheme="minorHAnsi" w:cstheme="minorHAnsi"/>
          <w:sz w:val="28"/>
          <w:szCs w:val="28"/>
        </w:rPr>
        <w:t>Οδηγίες για κατάθεση αίτησης διαγραφής από το Τμήμα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Απαιτούμενα δικαιολογητικά</w:t>
      </w:r>
      <w:bookmarkStart w:id="0" w:name="_GoBack"/>
      <w:bookmarkEnd w:id="0"/>
      <w:r>
        <w:rPr>
          <w:rFonts w:cstheme="minorHAnsi"/>
          <w:sz w:val="28"/>
          <w:szCs w:val="28"/>
        </w:rPr>
        <w:br/>
        <w:t xml:space="preserve">1. Αίτηση – Υπεύθυνη δήλωση που πρέπει να συμπληρωθεί ορθά ως προς τα προσωπικά στοιχεία, μέσω του </w:t>
      </w:r>
      <w:hyperlink r:id="rId4" w:history="1">
        <w:r>
          <w:rPr>
            <w:rStyle w:val="Hyperlink"/>
            <w:rFonts w:cstheme="minorHAnsi"/>
            <w:sz w:val="28"/>
            <w:szCs w:val="28"/>
          </w:rPr>
          <w:t>https://www.gov.gr/ipiresies/polites-kai-kathemerinoteta/psephiaka-eggrapha-gov-gr/ekdose-upeuthunes-deloses</w:t>
        </w:r>
      </w:hyperlink>
      <w:r>
        <w:rPr>
          <w:rFonts w:cstheme="minorHAnsi"/>
          <w:sz w:val="28"/>
          <w:szCs w:val="28"/>
        </w:rPr>
        <w:t xml:space="preserve"> 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t xml:space="preserve">όπου </w:t>
      </w:r>
      <w:r w:rsidR="00B43226">
        <w:rPr>
          <w:rFonts w:cstheme="minorHAnsi"/>
          <w:sz w:val="28"/>
          <w:szCs w:val="28"/>
        </w:rPr>
        <w:t xml:space="preserve">ο φοιτητής θα </w:t>
      </w:r>
      <w:r>
        <w:rPr>
          <w:rFonts w:cstheme="minorHAnsi"/>
          <w:sz w:val="28"/>
          <w:szCs w:val="28"/>
        </w:rPr>
        <w:t>δηλώνει ρητά την επιθυμία του να διαγραφεί από το Τμήμα, αναφέροντας και το λόγο διαγραφής. Επίσης στην υπεύθυνη δήλωση να αναγράφεται ότι «γνωρίζω ότι η ακαδημαϊκή μου ταυτότητα θα ακυρωθεί και δεν έχω δικαίωμα να την χρησιμοποιώ»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t>2. Βεβαίωση από τη Βιβλιοθήκη του Τμήματος για μη οφειλή βιβλίων (τηλέφωνο βιβλιοθήκης 2310998388).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t>3. Εφόσον ο φοιτητής διαμένει στη φοιτητική εστία, βεβαίωση διαγραφής από τη φοιτητική εστία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t xml:space="preserve">4. Κατάθεση στη γραμματεία της ακαδημαϊκής ταυτότητας, εφόσον έχει εκδοθεί. </w:t>
      </w:r>
    </w:p>
    <w:p w:rsidR="00611E9C" w:rsidRDefault="00611E9C" w:rsidP="00611E9C">
      <w:pPr>
        <w:spacing w:before="100" w:beforeAutospacing="1"/>
      </w:pPr>
      <w:r>
        <w:rPr>
          <w:rFonts w:cstheme="minorHAnsi"/>
          <w:sz w:val="28"/>
          <w:szCs w:val="28"/>
        </w:rPr>
        <w:t xml:space="preserve"> Τα παραπάνω δικαιολογητικά στέλνονται σε μορφή </w:t>
      </w:r>
      <w:r w:rsidR="00B4322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pdf</w:t>
      </w:r>
      <w:r w:rsidRPr="00611E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στο </w:t>
      </w:r>
      <w:r>
        <w:rPr>
          <w:rFonts w:cstheme="minorHAnsi"/>
          <w:sz w:val="28"/>
          <w:szCs w:val="28"/>
          <w:lang w:val="en-US"/>
        </w:rPr>
        <w:t>email</w:t>
      </w:r>
      <w:r w:rsidRPr="00611E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info</w:t>
      </w:r>
      <w:r>
        <w:rPr>
          <w:rFonts w:cstheme="minorHAnsi"/>
          <w:sz w:val="28"/>
          <w:szCs w:val="28"/>
        </w:rPr>
        <w:t>@</w:t>
      </w:r>
      <w:r>
        <w:rPr>
          <w:rFonts w:cstheme="minorHAnsi"/>
          <w:sz w:val="28"/>
          <w:szCs w:val="28"/>
          <w:lang w:val="en-US"/>
        </w:rPr>
        <w:t>bio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auth</w:t>
      </w:r>
      <w:r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  <w:lang w:val="en-US"/>
        </w:rPr>
        <w:t>gr</w:t>
      </w:r>
      <w:r w:rsidRPr="00611E9C">
        <w:rPr>
          <w:rFonts w:cstheme="minorHAnsi"/>
          <w:sz w:val="28"/>
          <w:szCs w:val="28"/>
        </w:rPr>
        <w:t xml:space="preserve"> εκτός από την ακαδημαϊκή ταυτότητα που μπορεί να σταλεί ταχυδρομικά ή να κατατεθεί αυτοπροσώπως στη Γραμματεία.</w:t>
      </w:r>
    </w:p>
    <w:p w:rsidR="00611E9C" w:rsidRPr="00AB741E" w:rsidRDefault="00611E9C" w:rsidP="00611E9C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p w:rsidR="004B7DD5" w:rsidRDefault="004B7DD5" w:rsidP="004B7DD5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</w:p>
    <w:sectPr w:rsidR="004B7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D5"/>
    <w:rsid w:val="000B3078"/>
    <w:rsid w:val="00414399"/>
    <w:rsid w:val="004B7DD5"/>
    <w:rsid w:val="00611E9C"/>
    <w:rsid w:val="006C37E3"/>
    <w:rsid w:val="00A00E4A"/>
    <w:rsid w:val="00AB741E"/>
    <w:rsid w:val="00B43226"/>
    <w:rsid w:val="00E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AADB-E2F2-4630-999E-9DDEEC9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D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43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gr/ipiresies/polites-kai-kathemerinoteta/psephiaka-eggrapha-gov-gr/ekdose-upeuthunes-delo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Vasileiadou</dc:creator>
  <cp:keywords/>
  <dc:description/>
  <cp:lastModifiedBy>Athina Vasileiadou</cp:lastModifiedBy>
  <cp:revision>3</cp:revision>
  <dcterms:created xsi:type="dcterms:W3CDTF">2023-11-13T08:33:00Z</dcterms:created>
  <dcterms:modified xsi:type="dcterms:W3CDTF">2023-11-13T08:33:00Z</dcterms:modified>
</cp:coreProperties>
</file>